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842C72" w:rsidRDefault="00842C72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r w:rsidRPr="00842C72">
        <w:rPr>
          <w:rFonts w:ascii="宋体" w:hAnsi="宋体" w:cs="宋体" w:hint="eastAsia"/>
          <w:b/>
          <w:bCs/>
          <w:color w:val="FF0000"/>
          <w:sz w:val="44"/>
          <w:szCs w:val="44"/>
        </w:rPr>
        <w:t>11.2 功率</w:t>
      </w:r>
      <w:r w:rsidR="006E6B81" w:rsidRPr="00842C7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842C72">
        <w:rPr>
          <w:rFonts w:hint="eastAsia"/>
          <w:b/>
          <w:bCs/>
          <w:color w:val="FF0000"/>
          <w:sz w:val="44"/>
          <w:szCs w:val="44"/>
        </w:rPr>
        <w:t>同步作业</w:t>
      </w:r>
    </w:p>
    <w:p w:rsidR="003C504E" w:rsidRDefault="003C504E" w:rsidP="003C504E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3C504E" w:rsidRDefault="003C504E" w:rsidP="003C504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3C504E" w:rsidRDefault="003C504E" w:rsidP="003C504E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</w:rPr>
        <w:t>1．</w:t>
      </w:r>
      <w:r>
        <w:rPr>
          <w:rFonts w:hAnsi="宋体" w:cs="宋体" w:hint="eastAsia"/>
          <w:bCs/>
        </w:rPr>
        <w:t>平直公路上的甲、乙两辆汽车，在相同牵引力作用下匀速行驶，如果在相同的时间内通过的路程之比为3∶2，则甲与乙（    ）。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A.牵引力做功之比为2∶3；    B.牵引力做功之比为3∶2；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C.牵引力的功率之比为1∶1；  D.汽车所受的阻力之比为3∶2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2.甲、乙两台机器，甲的功率比乙的大，则（    ）。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A.甲做的功比乙做的功多；    B.甲做功比乙做功快；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C.甲做功所用的时间比乙的少；D.以上说法都不对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宋体" w:hint="eastAsia"/>
        </w:rPr>
        <w:t>3</w:t>
      </w:r>
      <w:r>
        <w:rPr>
          <w:rFonts w:hAnsi="宋体" w:cs="Times New Roman" w:hint="eastAsia"/>
        </w:rPr>
        <w:t>.初三物理兴趣小组的同学在学习了功率的知识后，想估测某同学上楼的功率有多大，已知该同学从一楼上到三楼用了10s，则他上楼的功率大约是（    ）。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Times New Roman" w:hint="eastAsia"/>
        </w:rPr>
        <w:t>A.3 W           B.30 W              C. 300 W            D. 3 000 W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Cs/>
          <w:szCs w:val="21"/>
        </w:rPr>
        <w:t>4.</w:t>
      </w:r>
      <w:r>
        <w:rPr>
          <w:rFonts w:ascii="宋体" w:hAnsi="宋体" w:cs="宋体" w:hint="eastAsia"/>
        </w:rPr>
        <w:t>妈妈与小明进行爬山比赛，他们选择的起点、路径和终点都相同，全程设为匀速运动，妈妈的体重是小明的2倍，妈妈所用的时间是小明的3倍，若妈妈克服重力做功为W</w:t>
      </w:r>
      <w:r>
        <w:rPr>
          <w:rFonts w:ascii="宋体" w:hAnsi="宋体" w:cs="宋体" w:hint="eastAsia"/>
          <w:vertAlign w:val="subscript"/>
        </w:rPr>
        <w:t>1</w:t>
      </w:r>
      <w:r>
        <w:rPr>
          <w:rFonts w:ascii="宋体" w:hAnsi="宋体" w:cs="宋体" w:hint="eastAsia"/>
        </w:rPr>
        <w:t>、功率为P</w:t>
      </w:r>
      <w:r>
        <w:rPr>
          <w:rFonts w:ascii="宋体" w:hAnsi="宋体" w:cs="宋体" w:hint="eastAsia"/>
          <w:vertAlign w:val="subscript"/>
        </w:rPr>
        <w:t>1</w:t>
      </w:r>
      <w:r>
        <w:rPr>
          <w:rFonts w:ascii="宋体" w:hAnsi="宋体" w:cs="宋体" w:hint="eastAsia"/>
        </w:rPr>
        <w:t>，小明克服自身重力做功为W</w:t>
      </w:r>
      <w:r>
        <w:rPr>
          <w:rFonts w:ascii="宋体" w:hAnsi="宋体" w:cs="宋体" w:hint="eastAsia"/>
          <w:vertAlign w:val="subscript"/>
        </w:rPr>
        <w:t>2</w:t>
      </w:r>
      <w:r>
        <w:rPr>
          <w:rFonts w:ascii="宋体" w:hAnsi="宋体" w:cs="宋体" w:hint="eastAsia"/>
        </w:rPr>
        <w:t>、功率为P</w:t>
      </w:r>
      <w:r>
        <w:rPr>
          <w:rFonts w:ascii="宋体" w:hAnsi="宋体" w:cs="宋体" w:hint="eastAsia"/>
          <w:vertAlign w:val="subscript"/>
        </w:rPr>
        <w:t>2</w:t>
      </w:r>
      <w:r>
        <w:rPr>
          <w:rFonts w:ascii="宋体" w:hAnsi="宋体" w:cs="宋体" w:hint="eastAsia"/>
        </w:rPr>
        <w:t>，则下列关系正确的是（  ）。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  <w:lang w:val="pl-PL"/>
        </w:rPr>
      </w:pPr>
      <w:r>
        <w:rPr>
          <w:rFonts w:ascii="宋体" w:hAnsi="宋体" w:cs="宋体" w:hint="eastAsia"/>
          <w:szCs w:val="21"/>
          <w:lang w:val="pl-PL"/>
        </w:rPr>
        <w:t>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  <w:lang w:val="pl-PL"/>
        </w:rPr>
        <w:t>W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</w:t>
      </w:r>
      <w:r>
        <w:rPr>
          <w:rFonts w:ascii="宋体" w:hAnsi="宋体" w:cs="宋体" w:hint="eastAsia"/>
          <w:szCs w:val="21"/>
        </w:rPr>
        <w:t>W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  <w:lang w:val="pl-PL"/>
        </w:rPr>
        <w:t>=1:1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pl-PL"/>
        </w:rPr>
        <w:t>B．W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:W</w:t>
      </w:r>
      <w:r>
        <w:rPr>
          <w:rFonts w:ascii="宋体" w:hAnsi="宋体" w:cs="宋体" w:hint="eastAsia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szCs w:val="21"/>
          <w:lang w:val="pl-PL"/>
        </w:rPr>
        <w:t>=2:3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pl-PL"/>
        </w:rPr>
        <w:t>C．P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:P</w:t>
      </w:r>
      <w:r>
        <w:rPr>
          <w:rFonts w:ascii="宋体" w:hAnsi="宋体" w:cs="宋体" w:hint="eastAsia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szCs w:val="21"/>
          <w:lang w:val="pl-PL"/>
        </w:rPr>
        <w:t>=1:1</w:t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  <w:lang w:val="pl-PL"/>
        </w:rPr>
        <w:t>D．P</w:t>
      </w:r>
      <w:r>
        <w:rPr>
          <w:rFonts w:ascii="宋体" w:hAnsi="宋体" w:cs="宋体" w:hint="eastAsia"/>
          <w:szCs w:val="21"/>
          <w:vertAlign w:val="subscript"/>
          <w:lang w:val="pl-PL"/>
        </w:rPr>
        <w:t>1</w:t>
      </w:r>
      <w:r>
        <w:rPr>
          <w:rFonts w:ascii="宋体" w:hAnsi="宋体" w:cs="宋体" w:hint="eastAsia"/>
          <w:szCs w:val="21"/>
          <w:lang w:val="pl-PL"/>
        </w:rPr>
        <w:t>:P</w:t>
      </w:r>
      <w:r>
        <w:rPr>
          <w:rFonts w:ascii="宋体" w:hAnsi="宋体" w:cs="宋体" w:hint="eastAsia"/>
          <w:szCs w:val="21"/>
          <w:vertAlign w:val="subscript"/>
          <w:lang w:val="pl-PL"/>
        </w:rPr>
        <w:t>2</w:t>
      </w:r>
      <w:r>
        <w:rPr>
          <w:rFonts w:ascii="宋体" w:hAnsi="宋体" w:cs="宋体" w:hint="eastAsia"/>
          <w:szCs w:val="21"/>
          <w:lang w:val="pl-PL"/>
        </w:rPr>
        <w:t>=2:3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一定质量的物体在水平拉力的作用下沿水平面运动，物体运动的路程S-t时间图象如图所示，根据图象，下列判断正确的是（　）。</w:t>
      </w:r>
    </w:p>
    <w:p w:rsidR="003C504E" w:rsidRDefault="003C504E" w:rsidP="003C504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38250" cy="876300"/>
            <wp:effectExtent l="0" t="0" r="0" b="0"/>
            <wp:docPr id="83" name="图片 8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9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A．物体10s时的速度大于4s时的速度；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B．0-6s拉力对物体所做的功大于6-12s拉力对物体所做的功；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C．0-6s拉力对物体做功的功率小于6-12s拉力对物体做功的功率；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D．0-6s物体所受的拉力大于6-12s物体所受的拉力</w:t>
      </w:r>
    </w:p>
    <w:p w:rsidR="003C504E" w:rsidRDefault="003C504E" w:rsidP="003C504E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宋体" w:hint="eastAsia"/>
        </w:rPr>
        <w:t>6.</w:t>
      </w:r>
      <w:r>
        <w:rPr>
          <w:rFonts w:hAnsi="宋体" w:cs="Times New Roman" w:hint="eastAsia"/>
        </w:rPr>
        <w:t>判断下列说法的正误，正确的打“√”，错误的打“×”。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Times New Roman" w:hint="eastAsia"/>
        </w:rPr>
        <w:lastRenderedPageBreak/>
        <w:t>（1）物体做的功多，功率一定大。（    ）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Times New Roman" w:hint="eastAsia"/>
        </w:rPr>
        <w:t>（2）物体做功时间短，功率一定大。（    ）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Times New Roman" w:hint="eastAsia"/>
        </w:rPr>
        <w:t>（3）物体做功多，需要的时间不一定多。（    ）</w:t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宋体" w:hint="eastAsia"/>
          <w:color w:val="000000"/>
        </w:rPr>
        <w:t>7.</w:t>
      </w:r>
      <w:r>
        <w:rPr>
          <w:rFonts w:hAnsi="宋体" w:cs="Times New Roman" w:hint="eastAsia"/>
        </w:rPr>
        <w:t>如图所示，在50s的时间内，男孩提着重15 N的小提琴水平向左匀速走了100 m，女孩用5 N的水平拉力拉箱子向右匀速走了100 m，他们中，对物体做功的是_______________（选填“男孩”或“女孩”），做功的功率是_______________。</w:t>
      </w:r>
    </w:p>
    <w:p w:rsidR="003C504E" w:rsidRDefault="003C504E" w:rsidP="003C504E">
      <w:pPr>
        <w:pStyle w:val="a7"/>
        <w:spacing w:line="360" w:lineRule="auto"/>
        <w:jc w:val="center"/>
        <w:rPr>
          <w:rFonts w:hAnsi="宋体" w:cs="Times New Roman" w:hint="eastAsia"/>
        </w:rPr>
      </w:pPr>
      <w:r>
        <w:rPr>
          <w:rFonts w:hAnsi="宋体" w:cs="Times New Roman"/>
          <w:noProof/>
        </w:rPr>
        <w:drawing>
          <wp:inline distT="0" distB="0" distL="0" distR="0">
            <wp:extent cx="1066800" cy="619125"/>
            <wp:effectExtent l="0" t="0" r="0" b="9525"/>
            <wp:docPr id="82" name="图片 82" descr="3eud教育网 http://www.3edu.net  百万教学资源，完全免费，无须注册，天天更新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 descr="3eud教育网 http://www.3edu.net  百万教学资源，完全免费，无须注册，天天更新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pStyle w:val="a7"/>
        <w:spacing w:line="360" w:lineRule="auto"/>
        <w:ind w:firstLineChars="200" w:firstLine="420"/>
        <w:rPr>
          <w:rFonts w:hAnsi="宋体" w:cs="Times New Roman" w:hint="eastAsia"/>
        </w:rPr>
      </w:pPr>
      <w:r>
        <w:rPr>
          <w:rFonts w:hAnsi="宋体" w:cs="宋体" w:hint="eastAsia"/>
        </w:rPr>
        <w:t>8</w:t>
      </w:r>
      <w:r>
        <w:rPr>
          <w:rFonts w:hAnsi="宋体" w:cs="Times New Roman" w:hint="eastAsia"/>
        </w:rPr>
        <w:t>.小红每天都练习跳绳，跳绳时她所穿鞋的总质量为0.4 kg，平均每分钟她跳绳120次，假定每次双脚抬离地面的高度均为5 cm，则每上升一次她对鞋做的功为____________J；她跳绳时对鞋做功的平均功率为____________W。(g取10 N/kg)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color w:val="000000"/>
          <w:szCs w:val="21"/>
        </w:rPr>
        <w:t>如图所示，一物体在水平向右的拉力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作用下以1m/s速度在水平地面上匀速运动了10m，拉力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所做的功为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，功率为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，若该物体在水平向右的拉力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作用下以2m/s的速度在同一水平地面上匀速运动了10m，拉力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所做的功为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，功率为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，则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（选填“＞”、“＜”或“=”）。</w:t>
      </w:r>
    </w:p>
    <w:p w:rsidR="003C504E" w:rsidRDefault="003C504E" w:rsidP="003C504E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81100" cy="447675"/>
            <wp:effectExtent l="0" t="0" r="0" b="9525"/>
            <wp:docPr id="81" name="图片 8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 descr="图片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hint="eastAsia"/>
          <w:color w:val="000000"/>
          <w:szCs w:val="21"/>
        </w:rPr>
        <w:t>跳伞是一项极具挑战的运动，现在越来越受到人们的喜爱．在某次跳伞训练过程中，一体重为500N的运动员从空中悬停的直升机上由静止开始竖直跳下，其速度与时间的关系如图所示，经15s下落210m后，开始做匀速直线运动直至落地，整个过程用时30s，求在这个过程中：</w:t>
      </w:r>
    </w:p>
    <w:p w:rsidR="003C504E" w:rsidRDefault="003C504E" w:rsidP="003C504E">
      <w:pPr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2219325" cy="1314450"/>
            <wp:effectExtent l="0" t="0" r="9525" b="0"/>
            <wp:docPr id="80" name="图片 8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1" descr="学科网 版权所有"/>
                    <pic:cNvPicPr>
                      <a:picLocks noRot="1" noChangeAspect="1" noChangeArrowheads="1"/>
                    </pic:cNvPicPr>
                  </pic:nvPicPr>
                  <pic:blipFill>
                    <a:blip r:embed="rId11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9" b="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（1）运动员下落的平均速度；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（2）重力做的功；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（3）匀速下降时重力做功的功率。</w:t>
      </w:r>
    </w:p>
    <w:p w:rsidR="003C504E" w:rsidRDefault="003C504E" w:rsidP="003C504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hint="eastAsia"/>
          <w:kern w:val="0"/>
          <w:szCs w:val="21"/>
        </w:rPr>
        <w:lastRenderedPageBreak/>
        <w:t>11.</w:t>
      </w:r>
      <w:r>
        <w:rPr>
          <w:rFonts w:ascii="宋体" w:hAnsi="宋体" w:cs="宋体" w:hint="eastAsia"/>
          <w:color w:val="000000"/>
          <w:szCs w:val="21"/>
        </w:rPr>
        <w:t>小华和妈妈去超市购物，她们将17kg物品放在小推车中推行，小推车在某段时间内速度v随时间t化的关系图像如图所示；已知小推车重130N，所受阻力是总重的0.15倍。（g取10N/kg）</w:t>
      </w:r>
    </w:p>
    <w:p w:rsidR="003C504E" w:rsidRDefault="003C504E" w:rsidP="003C504E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076325" cy="857250"/>
            <wp:effectExtent l="0" t="0" r="9525" b="0"/>
            <wp:docPr id="79" name="图片 79" descr="edea1107a54dee5a01a0de6f01832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 descr="edea1107a54dee5a01a0de6f018323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（1）在0～l0s内，水平推力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（大于／小于／等于）阻力，阻力大小为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N。</w:t>
      </w:r>
    </w:p>
    <w:p w:rsidR="003C504E" w:rsidRDefault="003C504E" w:rsidP="003C504E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（2）10～20s内水平推力做了多少功？</w:t>
      </w:r>
    </w:p>
    <w:p w:rsidR="003C504E" w:rsidRDefault="003C504E" w:rsidP="003C504E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（3）10～20s内水平推力的功率多大？</w:t>
      </w:r>
    </w:p>
    <w:p w:rsidR="003C504E" w:rsidRDefault="003C504E" w:rsidP="003C504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12.小明骑车在某段平直的水平路面上由静止开始运动，共用时12s。小明重450N，自行车重250N，轮子与地面的总接触面积是2×10</w:t>
      </w:r>
      <w:r>
        <w:rPr>
          <w:rFonts w:ascii="宋体" w:hAnsi="宋体" w:cs="宋体" w:hint="eastAsia"/>
          <w:szCs w:val="21"/>
          <w:vertAlign w:val="superscript"/>
        </w:rPr>
        <w:t>-7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。题图（1）是速度v随时间</w:t>
      </w:r>
      <w:r>
        <w:rPr>
          <w:rFonts w:ascii="宋体" w:hAnsi="宋体" w:cs="宋体" w:hint="eastAsia"/>
          <w:i/>
          <w:szCs w:val="21"/>
        </w:rPr>
        <w:t>t</w:t>
      </w:r>
      <w:r>
        <w:rPr>
          <w:rFonts w:ascii="宋体" w:hAnsi="宋体" w:cs="宋体" w:hint="eastAsia"/>
          <w:szCs w:val="21"/>
        </w:rPr>
        <w:t>变化的关系图像，小明在t=7s时刚好到达这段路程的中点。题图（2）是动力F随时间</w:t>
      </w:r>
      <w:r>
        <w:rPr>
          <w:rFonts w:ascii="宋体" w:hAnsi="宋体" w:cs="宋体" w:hint="eastAsia"/>
          <w:i/>
          <w:szCs w:val="21"/>
        </w:rPr>
        <w:t>t</w:t>
      </w:r>
      <w:r>
        <w:rPr>
          <w:rFonts w:ascii="宋体" w:hAnsi="宋体" w:cs="宋体" w:hint="eastAsia"/>
          <w:szCs w:val="21"/>
        </w:rPr>
        <w:t>变化的关系图像。</w:t>
      </w:r>
    </w:p>
    <w:p w:rsidR="003C504E" w:rsidRDefault="003C504E" w:rsidP="003C504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（1）请问小明骑自行车在水平地面行驶时，对地面的压强为多大？</w:t>
      </w:r>
    </w:p>
    <w:p w:rsidR="003C504E" w:rsidRDefault="003C504E" w:rsidP="003C504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（2）在7-12 s内，自行车所受的摩擦阻力是多少？自行车克服摩擦阻力做了多少功？此时功率是多少？</w:t>
      </w:r>
    </w:p>
    <w:p w:rsidR="003C504E" w:rsidRDefault="003C504E" w:rsidP="003C504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（3）自行车在0-7s内的平均速度是多少？（保留小数点后两位）</w:t>
      </w:r>
    </w:p>
    <w:p w:rsidR="003C504E" w:rsidRDefault="003C504E" w:rsidP="003C504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038600" cy="1428750"/>
            <wp:effectExtent l="0" t="0" r="0" b="0"/>
            <wp:docPr id="78" name="图片 78" descr="40da9eb74672f1d6bf088f9a8921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 descr="40da9eb74672f1d6bf088f9a89219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1400" w:firstLine="2520"/>
        <w:textAlignment w:val="center"/>
        <w:rPr>
          <w:rFonts w:ascii="宋体" w:hAnsi="宋体" w:cs="宋体" w:hint="eastAsia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图（1）                            图（2）</w:t>
      </w:r>
    </w:p>
    <w:p w:rsidR="003C504E" w:rsidRDefault="003C504E" w:rsidP="003C504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3C504E" w:rsidRDefault="003C504E" w:rsidP="003C504E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3C504E" w:rsidRDefault="003C504E" w:rsidP="003C504E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（2020·淮安）</w:t>
      </w:r>
      <w:r>
        <w:rPr>
          <w:rFonts w:ascii="宋体" w:hAnsi="宋体" w:cs="宋体" w:hint="eastAsia"/>
          <w:color w:val="000000"/>
          <w:szCs w:val="21"/>
        </w:rPr>
        <w:t>小明两次分别用时90s、40s从一楼爬到五楼，小明的体重与前后两次上升的高度均不变，比较两次爬楼过程（　　）。</w:t>
      </w:r>
    </w:p>
    <w:p w:rsidR="003C504E" w:rsidRDefault="003C504E" w:rsidP="003C504E">
      <w:pPr>
        <w:tabs>
          <w:tab w:val="left" w:pos="440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A．用时少的做功多</w:t>
      </w:r>
      <w:r>
        <w:rPr>
          <w:rFonts w:ascii="宋体" w:hAnsi="宋体" w:cs="宋体" w:hint="eastAsia"/>
          <w:color w:val="000000"/>
          <w:szCs w:val="21"/>
        </w:rPr>
        <w:tab/>
        <w:t>B．用时少的做功功率大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3C504E" w:rsidRDefault="003C504E" w:rsidP="003C504E">
      <w:pPr>
        <w:tabs>
          <w:tab w:val="left" w:pos="440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C．用时多的做功多</w:t>
      </w:r>
      <w:r>
        <w:rPr>
          <w:rFonts w:ascii="宋体" w:hAnsi="宋体" w:cs="宋体" w:hint="eastAsia"/>
          <w:color w:val="000000"/>
          <w:szCs w:val="21"/>
        </w:rPr>
        <w:tab/>
        <w:t>D．用时多的做功功率大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（2020·枣庄）</w:t>
      </w:r>
      <w:r>
        <w:rPr>
          <w:rFonts w:ascii="宋体" w:hAnsi="宋体" w:cs="宋体" w:hint="eastAsia"/>
          <w:color w:val="000000"/>
          <w:szCs w:val="21"/>
        </w:rPr>
        <w:t>一个木块放在粗糙程度相同的水平地面上，如果对木块施加的水平拉力为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，如图甲所示；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的大小与时间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的关系如图乙所示；木块的运动速度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</w:rPr>
        <w:t>与时间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的关系如图丙所示。</w:t>
      </w:r>
      <w:r>
        <w:rPr>
          <w:rFonts w:ascii="宋体" w:hAnsi="宋体" w:cs="宋体" w:hint="eastAsia"/>
          <w:color w:val="000000"/>
          <w:szCs w:val="21"/>
        </w:rPr>
        <w:lastRenderedPageBreak/>
        <w:t>以下说法正确的是（　　）。</w:t>
      </w:r>
    </w:p>
    <w:p w:rsidR="003C504E" w:rsidRDefault="003C504E" w:rsidP="003C504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495800" cy="1581150"/>
            <wp:effectExtent l="0" t="0" r="0" b="0"/>
            <wp:docPr id="77" name="图片 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=1s时，木块受到的摩擦力是0；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在2~4s内，木块做匀速直线运动，受到的摩擦力为5N；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在4~6s内，拉力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的功率为6W；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当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在2~6s内，木块的机械能保持不变</w:t>
      </w:r>
    </w:p>
    <w:p w:rsidR="003C504E" w:rsidRDefault="003C504E" w:rsidP="003C504E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3C504E" w:rsidRDefault="003C504E" w:rsidP="003C504E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（2020·临沂）</w:t>
      </w:r>
      <w:r>
        <w:rPr>
          <w:rFonts w:ascii="宋体" w:hAnsi="宋体" w:cs="宋体" w:hint="eastAsia"/>
          <w:color w:val="000000"/>
          <w:szCs w:val="21"/>
        </w:rPr>
        <w:t>2020年5月3日，央视新闻《以青春的名义》栏目播出《孔德庆：从月球到火星的守望》，孔德庆是一位从临沂走出来的太空守望者，为了按收来自火星探测器的微弱信号，他和同事们进行了70m天线建设。如图所示，天线反射体质量为4.5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kg，它的重力为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N；吊装反射体时用到滑轮组，其中能改变拉力方向的是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滑轮；若吊装机械在10min内将反射体匀速提升了6m，则吊装机械对反射体做功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J，做功的功率为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W（g取10N/kg）。</w:t>
      </w:r>
    </w:p>
    <w:p w:rsidR="003C504E" w:rsidRDefault="003C504E" w:rsidP="003C504E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066925" cy="1047750"/>
            <wp:effectExtent l="0" t="0" r="9525" b="0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（2020·广安）</w:t>
      </w:r>
      <w:r>
        <w:rPr>
          <w:rFonts w:ascii="宋体" w:hAnsi="宋体" w:cs="宋体" w:hint="eastAsia"/>
          <w:color w:val="000000"/>
          <w:szCs w:val="21"/>
        </w:rPr>
        <w:t>放在水平地面上的物体，质量为5kg，在30N的水平拉力作用下，沿水平方向运动了10m，所用时间为20s，那么重力做功______J，拉力的功率是______W（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=10N/kg）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（2020·天津）</w:t>
      </w:r>
      <w:r>
        <w:rPr>
          <w:rFonts w:ascii="宋体" w:hAnsi="宋体" w:cs="宋体" w:hint="eastAsia"/>
          <w:color w:val="000000"/>
          <w:szCs w:val="21"/>
        </w:rPr>
        <w:t>小明在超市购物时，用10N的力沿水平方向推着购物车在水平地面上前进10m，用时10s，则推力做的功等于______J，推力的功率等于______W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（2020·南京）</w:t>
      </w:r>
      <w:r>
        <w:rPr>
          <w:rFonts w:ascii="宋体" w:hAnsi="宋体" w:cs="宋体" w:hint="eastAsia"/>
          <w:color w:val="000000"/>
          <w:szCs w:val="21"/>
        </w:rPr>
        <w:t>如图所示为一辆无人驾驶清扫车，空车质量为400kg，它集激光雷达、摄像头、超声波雷达等传感器于一体，可自主作业。</w:t>
      </w:r>
    </w:p>
    <w:p w:rsidR="003C504E" w:rsidRDefault="003C504E" w:rsidP="003C504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2486025" cy="1362075"/>
            <wp:effectExtent l="0" t="0" r="9525" b="9525"/>
            <wp:docPr id="75" name="图片 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(1)激光是一种电磁波，它在真空中的传播速度为______m/s；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(2)空车停在水平地面上，若地面总受力面积为200cm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，则车对地面的压强为多少帕？（      ）（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取10N/kg）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(3)空车行驶时牵引力的功率为810W，在10s内匀速行驶12m，车受到的阻力为多少牛？（      ）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（2020·通辽）</w:t>
      </w:r>
      <w:r>
        <w:rPr>
          <w:rFonts w:ascii="宋体" w:hAnsi="宋体" w:cs="宋体" w:hint="eastAsia"/>
          <w:color w:val="000000"/>
          <w:szCs w:val="21"/>
        </w:rPr>
        <w:t>假期，小明坐客车去旅游。当客车行驶到高速公路保持车距标识牌“0m”处时，恰好后面一辆小汽车行驶到客车旁，此时客车上速度计显示为“80km/h”。当客车匀速行驶到标识牌“100m”处时，小汽车匀速行驶到了标识牌“200m”处，小汽车______（选填“已经”或“没有”）超速；若此时小汽车的功率为80kW，它受到的阻力为______N。（此高速路段限定小汽车最高速度为“120km/h”）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（2020·东营）</w:t>
      </w:r>
      <w:r>
        <w:rPr>
          <w:rFonts w:ascii="宋体" w:hAnsi="宋体" w:cs="宋体" w:hint="eastAsia"/>
          <w:color w:val="000000"/>
          <w:szCs w:val="21"/>
        </w:rPr>
        <w:t>我国自行设计的新型履带式水陆两栖坦克，如图所示，它即可像普通坦克一样在陆地上高速行驶，又能像船一样在水中航行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该坦克的质量为22t，配备发动机的最大功率为420kW，若在水中匀速航行时，最大速度为18km/h，此时受到的阻力为_____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3C504E" w:rsidRDefault="003C504E" w:rsidP="003C504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14450" cy="962025"/>
            <wp:effectExtent l="0" t="0" r="0" b="9525"/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三、计算题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hAnsi="宋体" w:cs="宋体" w:hint="eastAsia"/>
          <w:color w:val="000000"/>
          <w:szCs w:val="21"/>
        </w:rPr>
        <w:t>一辆汽车以</w:t>
      </w:r>
      <w:r>
        <w:rPr>
          <w:rFonts w:ascii="宋体" w:hAnsi="宋体" w:cs="宋体" w:hint="eastAsia"/>
          <w:color w:val="000000"/>
          <w:szCs w:val="21"/>
          <w:em w:val="dot"/>
        </w:rPr>
        <w:t>恒定的功率</w:t>
      </w:r>
      <w:r>
        <w:rPr>
          <w:rFonts w:ascii="宋体" w:hAnsi="宋体" w:cs="宋体" w:hint="eastAsia"/>
          <w:color w:val="000000"/>
          <w:szCs w:val="21"/>
        </w:rPr>
        <w:t>在平直的公路上做直线运动，其</w:t>
      </w:r>
      <w:r>
        <w:rPr>
          <w:rFonts w:ascii="宋体" w:hAnsi="宋体" w:cs="宋体" w:hint="eastAsia"/>
          <w:i/>
          <w:color w:val="000000"/>
          <w:szCs w:val="21"/>
        </w:rPr>
        <w:t>v-t</w:t>
      </w:r>
      <w:r>
        <w:rPr>
          <w:rFonts w:ascii="宋体" w:hAnsi="宋体" w:cs="宋体" w:hint="eastAsia"/>
          <w:color w:val="000000"/>
          <w:szCs w:val="21"/>
        </w:rPr>
        <w:t>图像如图所示，在第10s时速度达到15m/s，通过的路程为80m。求∶</w:t>
      </w:r>
    </w:p>
    <w:p w:rsidR="003C504E" w:rsidRDefault="003C504E" w:rsidP="003C504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85875" cy="1181100"/>
            <wp:effectExtent l="0" t="0" r="9525" b="0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(1)在0~10s内汽车的平均速度；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(2)设汽车在匀速行驶过程中所受阻力不变，大小为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=4000N，则汽车匀速行驶时的功率；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(3)在0~10s内汽车发动机产生的牵引力所做的功。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10.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hAnsi="宋体" w:cs="宋体" w:hint="eastAsia"/>
          <w:color w:val="000000"/>
          <w:szCs w:val="21"/>
        </w:rPr>
        <w:t>如图所示，一款新型无人驾驶电动汽车，总质量为1.5×10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kg，在性能测试中，沿平直的公路匀速行驶，行驶过程中汽车受到的阻力为总重力的0.1倍，（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取10N/kg）求：</w:t>
      </w:r>
    </w:p>
    <w:p w:rsidR="003C504E" w:rsidRDefault="003C504E" w:rsidP="003C504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3248025" cy="1038225"/>
            <wp:effectExtent l="0" t="0" r="9525" b="9525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(1)汽车匀速行驶的速度；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(2)汽车受到的牵引力；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(3)此过程中汽车牵引力所做的功和做功功率。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（2020·江苏连云港）</w:t>
      </w:r>
      <w:r>
        <w:rPr>
          <w:rFonts w:ascii="宋体" w:hAnsi="宋体" w:cs="宋体" w:hint="eastAsia"/>
          <w:color w:val="000000"/>
          <w:szCs w:val="21"/>
        </w:rPr>
        <w:t>随着科技的发展，无人驾驶汽车已进入人们的生活。无人驾驶汽车通过车载激光雷达摄像头等传感器实现自动驾驶。一质量为1.2</w:t>
      </w:r>
      <w:r>
        <w:rPr>
          <w:rFonts w:ascii="宋体" w:hAnsi="宋体" w:cs="宋体" w:hint="eastAsia"/>
          <w:i/>
          <w:color w:val="000000"/>
          <w:szCs w:val="21"/>
        </w:rPr>
        <w:t>t</w:t>
      </w:r>
      <w:r>
        <w:rPr>
          <w:rFonts w:ascii="宋体" w:hAnsi="宋体" w:cs="宋体" w:hint="eastAsia"/>
          <w:color w:val="000000"/>
          <w:szCs w:val="21"/>
        </w:rPr>
        <w:t>的无人驾驶汽车，静止时四个轮子与地面的总接触面积为0.12m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，在平直道路上以36km/h的速度匀速行驶，受到的牵引力大小为4×10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N。某时刻车头上的激光雷达向正前方的固定障碍物发射一束激光信号，经3×10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-7</w:t>
      </w:r>
      <w:r>
        <w:rPr>
          <w:rFonts w:ascii="宋体" w:hAnsi="宋体" w:cs="宋体" w:hint="eastAsia"/>
          <w:color w:val="000000"/>
          <w:szCs w:val="21"/>
        </w:rPr>
        <w:t>s激光雷达接收到障碍物反射回的信号（该时间内汽车行驶的距离忽略不计）。已知光速为3×10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8</w:t>
      </w:r>
      <w:r>
        <w:rPr>
          <w:rFonts w:ascii="宋体" w:hAnsi="宋体" w:cs="宋体" w:hint="eastAsia"/>
          <w:color w:val="000000"/>
          <w:szCs w:val="21"/>
        </w:rPr>
        <w:t>m/s，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取10N/kg。求该汽车。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(1)静止时对水平地面的压强大小；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(2)此刻车头到障碍物的距离；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(3)以36km/h的速度匀速行驶时牵引力的功率。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（2020·朝阳）</w:t>
      </w:r>
      <w:r>
        <w:rPr>
          <w:rFonts w:ascii="宋体" w:hAnsi="宋体" w:cs="宋体" w:hint="eastAsia"/>
          <w:color w:val="000000"/>
          <w:szCs w:val="21"/>
        </w:rPr>
        <w:t>某旅行车满载时总质量为8t， 车轮与地面接触的总面积为0.4m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。求：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(1)旅行车满载静止在水平地面上，对地面的压强是多少？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(2)如果在某路段，旅行车牵引力的功率恒定为72kW，当它以</w:t>
      </w:r>
      <w:r>
        <w:rPr>
          <w:rFonts w:ascii="Calibri" w:hAnsi="Calibri"/>
          <w:color w:val="000000"/>
        </w:rPr>
        <w:object w:dxaOrig="97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93" o:spid="_x0000_i1027" type="#_x0000_t75" alt="学科网(www.zxxk.com)--教育资源门户，提供试卷、教案、课件、论文、素材以及各类教学资源下载，还有大量而丰富的教学相关资讯！" style="width:48.75pt;height:17.25pt;mso-wrap-style:square;mso-position-horizontal-relative:page;mso-position-vertical-relative:page" o:ole="">
            <v:imagedata r:id="rId20" o:title="eqId690c4c2057b64807bb3a60456e74c4b4"/>
          </v:shape>
          <o:OLEObject Type="Embed" ProgID="Equation.DSMT4" ShapeID="对象 493" DrawAspect="Content" ObjectID="_1675527650" r:id="rId21"/>
        </w:object>
      </w:r>
      <w:r>
        <w:rPr>
          <w:rFonts w:ascii="宋体" w:hAnsi="宋体" w:cs="宋体" w:hint="eastAsia"/>
          <w:color w:val="000000"/>
          <w:szCs w:val="21"/>
        </w:rPr>
        <w:t>的速度匀速行驶时，受到的阻力是多少？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 2020年的年底，朝阳至北京的高铁将开通，该段铁路线长约450km，若高铁列车全程以360km/h的最高设计速度行驶时，受到的阻力为1.4×10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N，则列车从朝阳到北京需要多少小时？列车要克服阻力做多少功？</w:t>
      </w:r>
    </w:p>
    <w:p w:rsidR="003C504E" w:rsidRDefault="003C504E" w:rsidP="003C504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</w:p>
    <w:p w:rsidR="00D95A3B" w:rsidRPr="003C504E" w:rsidRDefault="00D95A3B">
      <w:bookmarkStart w:id="0" w:name="_GoBack"/>
      <w:bookmarkEnd w:id="0"/>
    </w:p>
    <w:sectPr w:rsidR="00D95A3B" w:rsidRPr="003C504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E9" w:rsidRDefault="00991DE9" w:rsidP="0027030C">
      <w:r>
        <w:separator/>
      </w:r>
    </w:p>
  </w:endnote>
  <w:endnote w:type="continuationSeparator" w:id="0">
    <w:p w:rsidR="00991DE9" w:rsidRDefault="00991DE9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E9" w:rsidRDefault="00991DE9" w:rsidP="0027030C">
      <w:r>
        <w:separator/>
      </w:r>
    </w:p>
  </w:footnote>
  <w:footnote w:type="continuationSeparator" w:id="0">
    <w:p w:rsidR="00991DE9" w:rsidRDefault="00991DE9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FA568"/>
    <w:multiLevelType w:val="singleLevel"/>
    <w:tmpl w:val="AFCFA568"/>
    <w:lvl w:ilvl="0">
      <w:start w:val="2"/>
      <w:numFmt w:val="decimal"/>
      <w:suff w:val="nothing"/>
      <w:lvlText w:val="（%1）"/>
      <w:lvlJc w:val="left"/>
    </w:lvl>
  </w:abstractNum>
  <w:abstractNum w:abstractNumId="1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3C504E"/>
    <w:rsid w:val="004F3095"/>
    <w:rsid w:val="0053022C"/>
    <w:rsid w:val="006E6B81"/>
    <w:rsid w:val="007E35B0"/>
    <w:rsid w:val="00842C72"/>
    <w:rsid w:val="00991DE9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paragraph" w:styleId="a7">
    <w:name w:val="Plain Text"/>
    <w:basedOn w:val="a"/>
    <w:link w:val="Char3"/>
    <w:qFormat/>
    <w:rsid w:val="007E35B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7E35B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paragraph" w:styleId="a7">
    <w:name w:val="Plain Text"/>
    <w:basedOn w:val="a"/>
    <w:link w:val="Char3"/>
    <w:qFormat/>
    <w:rsid w:val="007E35B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7E35B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615</Words>
  <Characters>3511</Characters>
  <Application>Microsoft Office Word</Application>
  <DocSecurity>0</DocSecurity>
  <Lines>29</Lines>
  <Paragraphs>8</Paragraphs>
  <ScaleCrop>false</ScaleCrop>
  <Company>China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2021-02-22T11:33:00Z</dcterms:created>
  <dcterms:modified xsi:type="dcterms:W3CDTF">2021-02-22T11:33:00Z</dcterms:modified>
</cp:coreProperties>
</file>